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4061C0" w14:textId="76FF2769" w:rsidR="003747A1" w:rsidRPr="00711527" w:rsidRDefault="00711527" w:rsidP="00711527">
      <w:pPr>
        <w:pStyle w:val="NoSpacing"/>
        <w:rPr>
          <w:b/>
          <w:u w:val="single"/>
        </w:rPr>
      </w:pPr>
      <w:r w:rsidRPr="00711527">
        <w:rPr>
          <w:b/>
          <w:u w:val="single"/>
        </w:rPr>
        <w:t xml:space="preserve">Curriculum Map </w:t>
      </w:r>
      <w:proofErr w:type="gramStart"/>
      <w:r w:rsidRPr="00711527">
        <w:rPr>
          <w:b/>
          <w:u w:val="single"/>
        </w:rPr>
        <w:t xml:space="preserve">English </w:t>
      </w:r>
      <w:r w:rsidR="003747A1" w:rsidRPr="00711527">
        <w:rPr>
          <w:b/>
          <w:u w:val="single"/>
        </w:rPr>
        <w:t xml:space="preserve"> -</w:t>
      </w:r>
      <w:proofErr w:type="gramEnd"/>
      <w:r w:rsidRPr="00711527">
        <w:rPr>
          <w:b/>
          <w:u w:val="single"/>
        </w:rPr>
        <w:t xml:space="preserve"> </w:t>
      </w:r>
      <w:r w:rsidR="003747A1" w:rsidRPr="00711527">
        <w:rPr>
          <w:b/>
          <w:u w:val="single"/>
        </w:rPr>
        <w:t xml:space="preserve">Writing Sequence </w:t>
      </w:r>
      <w:r w:rsidRPr="00711527">
        <w:rPr>
          <w:b/>
          <w:u w:val="single"/>
        </w:rPr>
        <w:t>- 20</w:t>
      </w:r>
      <w:r w:rsidR="003747A1" w:rsidRPr="00711527">
        <w:rPr>
          <w:b/>
          <w:u w:val="single"/>
        </w:rPr>
        <w:t>23-</w:t>
      </w:r>
      <w:r w:rsidRPr="00711527">
        <w:rPr>
          <w:b/>
          <w:u w:val="single"/>
        </w:rPr>
        <w:t>20</w:t>
      </w:r>
      <w:r w:rsidR="003747A1" w:rsidRPr="00711527">
        <w:rPr>
          <w:b/>
          <w:u w:val="single"/>
        </w:rPr>
        <w:t>24</w:t>
      </w:r>
      <w:bookmarkStart w:id="0" w:name="_GoBack"/>
      <w:bookmarkEnd w:id="0"/>
    </w:p>
    <w:p w14:paraId="5FF2C3DC" w14:textId="77777777" w:rsidR="003747A1" w:rsidRDefault="003747A1" w:rsidP="003747A1">
      <w:pPr>
        <w:jc w:val="both"/>
      </w:pPr>
    </w:p>
    <w:p w14:paraId="7F50C934" w14:textId="77777777" w:rsidR="003747A1" w:rsidRDefault="003747A1" w:rsidP="003747A1">
      <w:pPr>
        <w:ind w:left="360"/>
        <w:jc w:val="both"/>
      </w:pPr>
    </w:p>
    <w:tbl>
      <w:tblPr>
        <w:tblW w:w="1121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9"/>
        <w:gridCol w:w="2552"/>
        <w:gridCol w:w="2410"/>
        <w:gridCol w:w="2693"/>
        <w:gridCol w:w="2410"/>
      </w:tblGrid>
      <w:tr w:rsidR="00711527" w:rsidRPr="0017786C" w14:paraId="0729DDAE" w14:textId="77777777" w:rsidTr="00711527">
        <w:trPr>
          <w:trHeight w:val="430"/>
        </w:trPr>
        <w:tc>
          <w:tcPr>
            <w:tcW w:w="1149" w:type="dxa"/>
            <w:shd w:val="clear" w:color="000000" w:fill="FFFFFF"/>
            <w:vAlign w:val="center"/>
            <w:hideMark/>
          </w:tcPr>
          <w:p w14:paraId="5943BA83" w14:textId="77777777" w:rsidR="00711527" w:rsidRPr="0017786C" w:rsidRDefault="00711527" w:rsidP="006F32C5">
            <w:pPr>
              <w:spacing w:line="240" w:lineRule="auto"/>
              <w:rPr>
                <w:rFonts w:eastAsia="Times New Roman"/>
                <w:bCs/>
                <w:color w:val="0000FF"/>
                <w:sz w:val="28"/>
                <w:szCs w:val="44"/>
              </w:rPr>
            </w:pPr>
            <w:r w:rsidRPr="0017786C">
              <w:rPr>
                <w:rFonts w:eastAsia="Times New Roman"/>
                <w:bCs/>
                <w:sz w:val="28"/>
                <w:szCs w:val="44"/>
              </w:rPr>
              <w:t>Strand</w:t>
            </w:r>
          </w:p>
        </w:tc>
        <w:tc>
          <w:tcPr>
            <w:tcW w:w="2552" w:type="dxa"/>
            <w:shd w:val="clear" w:color="000000" w:fill="DAEEF3"/>
            <w:noWrap/>
            <w:vAlign w:val="center"/>
            <w:hideMark/>
          </w:tcPr>
          <w:p w14:paraId="16571FB7" w14:textId="77777777" w:rsidR="00711527" w:rsidRPr="0017786C" w:rsidRDefault="00711527" w:rsidP="006F32C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36"/>
              </w:rPr>
            </w:pPr>
            <w:r w:rsidRPr="0017786C">
              <w:rPr>
                <w:rFonts w:eastAsia="Times New Roman"/>
                <w:b/>
                <w:bCs/>
                <w:color w:val="000000"/>
                <w:sz w:val="28"/>
                <w:szCs w:val="36"/>
              </w:rPr>
              <w:t>Year 1</w:t>
            </w:r>
            <w:r>
              <w:rPr>
                <w:rFonts w:eastAsia="Times New Roman"/>
                <w:b/>
                <w:bCs/>
                <w:color w:val="000000"/>
                <w:sz w:val="28"/>
                <w:szCs w:val="36"/>
              </w:rPr>
              <w:t>/2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B473B8F" w14:textId="77777777" w:rsidR="00711527" w:rsidRPr="00711527" w:rsidRDefault="00711527" w:rsidP="006F32C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36"/>
              </w:rPr>
            </w:pPr>
            <w:r w:rsidRPr="00711527">
              <w:rPr>
                <w:rFonts w:eastAsia="Times New Roman"/>
                <w:b/>
                <w:bCs/>
                <w:color w:val="000000"/>
                <w:sz w:val="28"/>
                <w:szCs w:val="36"/>
              </w:rPr>
              <w:t>Year 3/4</w:t>
            </w:r>
          </w:p>
        </w:tc>
        <w:tc>
          <w:tcPr>
            <w:tcW w:w="2693" w:type="dxa"/>
            <w:shd w:val="clear" w:color="000000" w:fill="DAEEF3"/>
            <w:noWrap/>
            <w:vAlign w:val="center"/>
            <w:hideMark/>
          </w:tcPr>
          <w:p w14:paraId="69DACD89" w14:textId="77777777" w:rsidR="00711527" w:rsidRPr="0017786C" w:rsidRDefault="00711527" w:rsidP="006F32C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36"/>
              </w:rPr>
            </w:pPr>
            <w:r w:rsidRPr="0017786C">
              <w:rPr>
                <w:rFonts w:eastAsia="Times New Roman"/>
                <w:b/>
                <w:bCs/>
                <w:color w:val="000000"/>
                <w:sz w:val="28"/>
                <w:szCs w:val="36"/>
              </w:rPr>
              <w:t>Year 5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A0BF104" w14:textId="77777777" w:rsidR="00711527" w:rsidRPr="0017786C" w:rsidRDefault="00711527" w:rsidP="006F32C5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36"/>
              </w:rPr>
            </w:pPr>
            <w:r w:rsidRPr="0017786C">
              <w:rPr>
                <w:rFonts w:eastAsia="Times New Roman"/>
                <w:b/>
                <w:bCs/>
                <w:color w:val="000000"/>
                <w:sz w:val="28"/>
                <w:szCs w:val="36"/>
              </w:rPr>
              <w:t>Year 6</w:t>
            </w:r>
          </w:p>
        </w:tc>
      </w:tr>
      <w:tr w:rsidR="00711527" w:rsidRPr="0017786C" w14:paraId="5815CA57" w14:textId="77777777" w:rsidTr="00711527">
        <w:trPr>
          <w:trHeight w:val="2404"/>
        </w:trPr>
        <w:tc>
          <w:tcPr>
            <w:tcW w:w="1149" w:type="dxa"/>
            <w:shd w:val="clear" w:color="000000" w:fill="FFFFFF"/>
            <w:vAlign w:val="center"/>
            <w:hideMark/>
          </w:tcPr>
          <w:p w14:paraId="6C2A0AAA" w14:textId="77777777" w:rsidR="00711527" w:rsidRPr="0017786C" w:rsidRDefault="00711527" w:rsidP="006F32C5">
            <w:pPr>
              <w:spacing w:line="240" w:lineRule="auto"/>
              <w:rPr>
                <w:rFonts w:eastAsia="Times New Roman"/>
                <w:b/>
                <w:bCs/>
                <w:color w:val="000000"/>
                <w:sz w:val="18"/>
                <w:szCs w:val="36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36"/>
              </w:rPr>
              <w:t xml:space="preserve">Autumn </w:t>
            </w:r>
          </w:p>
        </w:tc>
        <w:tc>
          <w:tcPr>
            <w:tcW w:w="2552" w:type="dxa"/>
            <w:shd w:val="clear" w:color="000000" w:fill="DAEEF3"/>
            <w:vAlign w:val="center"/>
            <w:hideMark/>
          </w:tcPr>
          <w:p w14:paraId="23E80D47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Dear Mother Goose (F)</w:t>
            </w:r>
          </w:p>
          <w:p w14:paraId="18521777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Hidden World Ocean (NF)</w:t>
            </w:r>
          </w:p>
          <w:p w14:paraId="205AEC53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Oi Frog (F)</w:t>
            </w:r>
          </w:p>
          <w:p w14:paraId="5B28F98D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Snow in the Garden (Poetry)</w:t>
            </w:r>
          </w:p>
          <w:p w14:paraId="4DFA886A" w14:textId="77777777" w:rsidR="00711527" w:rsidRPr="00F37BFC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5F86C7E6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711527">
              <w:rPr>
                <w:rFonts w:eastAsia="Times New Roman"/>
                <w:color w:val="000000"/>
                <w:sz w:val="18"/>
              </w:rPr>
              <w:t>Meer Cat Mail (F)</w:t>
            </w:r>
          </w:p>
          <w:p w14:paraId="50AFBDD0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711527">
              <w:rPr>
                <w:rFonts w:eastAsia="Times New Roman"/>
                <w:color w:val="000000"/>
                <w:sz w:val="18"/>
              </w:rPr>
              <w:t>Until I met Dudley (NF)</w:t>
            </w:r>
          </w:p>
          <w:p w14:paraId="0111A6B0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711527">
              <w:rPr>
                <w:rFonts w:eastAsia="Times New Roman"/>
                <w:color w:val="000000"/>
                <w:sz w:val="18"/>
              </w:rPr>
              <w:t>Big Book of Blooms (NF)</w:t>
            </w:r>
          </w:p>
          <w:p w14:paraId="1D34646A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711527">
              <w:rPr>
                <w:rFonts w:eastAsia="Times New Roman"/>
                <w:color w:val="000000"/>
                <w:sz w:val="18"/>
              </w:rPr>
              <w:t>Snowman (F)</w:t>
            </w:r>
          </w:p>
        </w:tc>
        <w:tc>
          <w:tcPr>
            <w:tcW w:w="2693" w:type="dxa"/>
            <w:shd w:val="clear" w:color="000000" w:fill="DAEEF3"/>
            <w:vAlign w:val="center"/>
            <w:hideMark/>
          </w:tcPr>
          <w:p w14:paraId="6AF6E23A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Kensuke’s Kingdom (F)</w:t>
            </w:r>
          </w:p>
          <w:p w14:paraId="1C51B6E5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Flotsam (F)</w:t>
            </w:r>
          </w:p>
          <w:p w14:paraId="05E2315B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The Sea (Poetry x1 week)</w:t>
            </w:r>
          </w:p>
          <w:p w14:paraId="0A7816B6" w14:textId="2CF21E7A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Great Adventures (NF)</w:t>
            </w:r>
          </w:p>
          <w:p w14:paraId="3C0BE8AF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Drove of Bullocks (NF -short)</w:t>
            </w:r>
          </w:p>
          <w:p w14:paraId="2FEA4DA1" w14:textId="77777777" w:rsidR="00711527" w:rsidRPr="0017786C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4AB0DAFA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Inside the Villains (F)</w:t>
            </w:r>
          </w:p>
          <w:p w14:paraId="7DCD7937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Our Planet (NF)</w:t>
            </w:r>
          </w:p>
          <w:p w14:paraId="4EB02F5C" w14:textId="77777777" w:rsidR="00711527" w:rsidRPr="0017786C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101 Things to do... (NF)</w:t>
            </w:r>
          </w:p>
        </w:tc>
      </w:tr>
      <w:tr w:rsidR="00711527" w:rsidRPr="0017786C" w14:paraId="7C2B3B33" w14:textId="77777777" w:rsidTr="00711527">
        <w:trPr>
          <w:trHeight w:val="2278"/>
        </w:trPr>
        <w:tc>
          <w:tcPr>
            <w:tcW w:w="1149" w:type="dxa"/>
            <w:shd w:val="clear" w:color="000000" w:fill="FFFFFF"/>
            <w:vAlign w:val="center"/>
            <w:hideMark/>
          </w:tcPr>
          <w:p w14:paraId="5700575A" w14:textId="77777777" w:rsidR="00711527" w:rsidRPr="0017786C" w:rsidRDefault="00711527" w:rsidP="006F32C5">
            <w:pPr>
              <w:spacing w:line="240" w:lineRule="auto"/>
              <w:rPr>
                <w:rFonts w:eastAsia="Times New Roman"/>
                <w:b/>
                <w:bCs/>
                <w:color w:val="000000"/>
                <w:sz w:val="18"/>
                <w:szCs w:val="36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36"/>
              </w:rPr>
              <w:t xml:space="preserve">Spring </w:t>
            </w:r>
          </w:p>
        </w:tc>
        <w:tc>
          <w:tcPr>
            <w:tcW w:w="2552" w:type="dxa"/>
            <w:shd w:val="clear" w:color="000000" w:fill="DAEEF3"/>
            <w:vAlign w:val="center"/>
            <w:hideMark/>
          </w:tcPr>
          <w:p w14:paraId="4323F92D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Daisy Doodle (F)</w:t>
            </w:r>
          </w:p>
          <w:p w14:paraId="561B1940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Playing with Friends (NF)</w:t>
            </w:r>
          </w:p>
          <w:p w14:paraId="68A48749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Three Little Pigs (F)</w:t>
            </w:r>
          </w:p>
          <w:p w14:paraId="0AE6EFF6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Seed to Sunflower (NF)</w:t>
            </w:r>
          </w:p>
          <w:p w14:paraId="58906E2F" w14:textId="77777777" w:rsidR="00711527" w:rsidRPr="0017786C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21067E62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711527">
              <w:rPr>
                <w:rFonts w:eastAsia="Times New Roman"/>
                <w:color w:val="000000"/>
                <w:sz w:val="18"/>
              </w:rPr>
              <w:t xml:space="preserve">Oliver and the </w:t>
            </w:r>
            <w:proofErr w:type="spellStart"/>
            <w:r w:rsidRPr="00711527">
              <w:rPr>
                <w:rFonts w:eastAsia="Times New Roman"/>
                <w:color w:val="000000"/>
                <w:sz w:val="18"/>
              </w:rPr>
              <w:t>Seawigs</w:t>
            </w:r>
            <w:proofErr w:type="spellEnd"/>
            <w:r w:rsidRPr="00711527">
              <w:rPr>
                <w:rFonts w:eastAsia="Times New Roman"/>
                <w:color w:val="000000"/>
                <w:sz w:val="18"/>
              </w:rPr>
              <w:t xml:space="preserve"> (F)</w:t>
            </w:r>
          </w:p>
          <w:p w14:paraId="112B2ACE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711527">
              <w:rPr>
                <w:rFonts w:eastAsia="Times New Roman"/>
                <w:color w:val="000000"/>
                <w:sz w:val="18"/>
              </w:rPr>
              <w:t>Dr K Fisher (NF)</w:t>
            </w:r>
          </w:p>
          <w:p w14:paraId="4015D2F7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711527">
              <w:rPr>
                <w:rFonts w:eastAsia="Times New Roman"/>
                <w:color w:val="000000"/>
                <w:sz w:val="18"/>
              </w:rPr>
              <w:t>Rainforest Rough Guide (NF)</w:t>
            </w:r>
          </w:p>
          <w:p w14:paraId="204B1511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711527">
              <w:rPr>
                <w:rFonts w:eastAsia="Times New Roman"/>
                <w:color w:val="000000"/>
                <w:sz w:val="18"/>
              </w:rPr>
              <w:t>Illustrated Grimms Fairy Tales (F)</w:t>
            </w:r>
          </w:p>
          <w:p w14:paraId="7B73DDA7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</w:p>
        </w:tc>
        <w:tc>
          <w:tcPr>
            <w:tcW w:w="2693" w:type="dxa"/>
            <w:shd w:val="clear" w:color="000000" w:fill="DAEEF3"/>
            <w:vAlign w:val="center"/>
            <w:hideMark/>
          </w:tcPr>
          <w:p w14:paraId="7543AF5E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 xml:space="preserve">Chitty </w:t>
            </w:r>
            <w:proofErr w:type="spellStart"/>
            <w:r>
              <w:rPr>
                <w:rFonts w:eastAsia="Times New Roman"/>
                <w:color w:val="000000"/>
                <w:sz w:val="18"/>
              </w:rPr>
              <w:t>Chitty</w:t>
            </w:r>
            <w:proofErr w:type="spellEnd"/>
            <w:r>
              <w:rPr>
                <w:rFonts w:eastAsia="Times New Roman"/>
                <w:color w:val="000000"/>
                <w:sz w:val="18"/>
              </w:rPr>
              <w:t xml:space="preserve"> Bang </w:t>
            </w:r>
            <w:proofErr w:type="spellStart"/>
            <w:r>
              <w:rPr>
                <w:rFonts w:eastAsia="Times New Roman"/>
                <w:color w:val="000000"/>
                <w:sz w:val="18"/>
              </w:rPr>
              <w:t>Bang</w:t>
            </w:r>
            <w:proofErr w:type="spellEnd"/>
            <w:r>
              <w:rPr>
                <w:rFonts w:eastAsia="Times New Roman"/>
                <w:color w:val="000000"/>
                <w:sz w:val="18"/>
              </w:rPr>
              <w:t xml:space="preserve"> (F)</w:t>
            </w:r>
          </w:p>
          <w:p w14:paraId="40AB8EC0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Hansel and Gretel (F)</w:t>
            </w:r>
          </w:p>
          <w:p w14:paraId="10904148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The Everyday journey of ordinary things (NF)</w:t>
            </w:r>
          </w:p>
          <w:p w14:paraId="09251F5B" w14:textId="77777777" w:rsidR="00711527" w:rsidRPr="0017786C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proofErr w:type="spellStart"/>
            <w:r>
              <w:rPr>
                <w:rFonts w:eastAsia="Times New Roman"/>
                <w:color w:val="000000"/>
                <w:sz w:val="18"/>
              </w:rPr>
              <w:t>Dragonology</w:t>
            </w:r>
            <w:proofErr w:type="spellEnd"/>
            <w:r>
              <w:rPr>
                <w:rFonts w:eastAsia="Times New Roman"/>
                <w:color w:val="000000"/>
                <w:sz w:val="18"/>
              </w:rPr>
              <w:t xml:space="preserve"> (NF)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7030A260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proofErr w:type="spellStart"/>
            <w:r>
              <w:rPr>
                <w:rFonts w:eastAsia="Times New Roman"/>
                <w:color w:val="000000"/>
                <w:sz w:val="18"/>
              </w:rPr>
              <w:t>Varjak</w:t>
            </w:r>
            <w:proofErr w:type="spellEnd"/>
            <w:r>
              <w:rPr>
                <w:rFonts w:eastAsia="Times New Roman"/>
                <w:color w:val="000000"/>
                <w:sz w:val="18"/>
              </w:rPr>
              <w:t xml:space="preserve"> Paw (F)</w:t>
            </w:r>
          </w:p>
          <w:p w14:paraId="14D21F2F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Blackberry Blue (F)</w:t>
            </w:r>
          </w:p>
          <w:p w14:paraId="5C030D89" w14:textId="77777777" w:rsidR="00711527" w:rsidRPr="0017786C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Talking History (NF)</w:t>
            </w:r>
          </w:p>
        </w:tc>
      </w:tr>
      <w:tr w:rsidR="00711527" w:rsidRPr="0017786C" w14:paraId="710DCF97" w14:textId="77777777" w:rsidTr="00711527">
        <w:trPr>
          <w:trHeight w:val="2101"/>
        </w:trPr>
        <w:tc>
          <w:tcPr>
            <w:tcW w:w="1149" w:type="dxa"/>
            <w:shd w:val="clear" w:color="000000" w:fill="FFFFFF"/>
            <w:vAlign w:val="center"/>
            <w:hideMark/>
          </w:tcPr>
          <w:p w14:paraId="218B0C17" w14:textId="77777777" w:rsidR="00711527" w:rsidRDefault="00711527" w:rsidP="006F32C5">
            <w:pPr>
              <w:spacing w:line="240" w:lineRule="auto"/>
              <w:rPr>
                <w:rFonts w:eastAsia="Times New Roman"/>
                <w:b/>
                <w:bCs/>
                <w:color w:val="000000"/>
                <w:sz w:val="18"/>
                <w:szCs w:val="36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36"/>
              </w:rPr>
              <w:t>Summer</w:t>
            </w:r>
          </w:p>
          <w:p w14:paraId="6E5B8BDE" w14:textId="77777777" w:rsidR="00711527" w:rsidRDefault="00711527" w:rsidP="006F32C5">
            <w:pPr>
              <w:spacing w:line="240" w:lineRule="auto"/>
              <w:rPr>
                <w:rFonts w:eastAsia="Times New Roman"/>
                <w:b/>
                <w:bCs/>
                <w:color w:val="000000"/>
                <w:sz w:val="18"/>
                <w:szCs w:val="36"/>
              </w:rPr>
            </w:pPr>
          </w:p>
          <w:p w14:paraId="4911C8B9" w14:textId="77777777" w:rsidR="00711527" w:rsidRDefault="00711527" w:rsidP="006F32C5">
            <w:pPr>
              <w:spacing w:line="240" w:lineRule="auto"/>
              <w:rPr>
                <w:rFonts w:eastAsia="Times New Roman"/>
                <w:b/>
                <w:bCs/>
                <w:color w:val="000000"/>
                <w:sz w:val="18"/>
                <w:szCs w:val="36"/>
              </w:rPr>
            </w:pPr>
          </w:p>
          <w:p w14:paraId="4A4E2B76" w14:textId="77777777" w:rsidR="00711527" w:rsidRPr="0017786C" w:rsidRDefault="00711527" w:rsidP="006F32C5">
            <w:pPr>
              <w:spacing w:line="240" w:lineRule="auto"/>
              <w:rPr>
                <w:rFonts w:eastAsia="Times New Roman"/>
                <w:b/>
                <w:bCs/>
                <w:color w:val="000000"/>
                <w:sz w:val="18"/>
                <w:szCs w:val="36"/>
              </w:rPr>
            </w:pPr>
          </w:p>
        </w:tc>
        <w:tc>
          <w:tcPr>
            <w:tcW w:w="2552" w:type="dxa"/>
            <w:shd w:val="clear" w:color="000000" w:fill="DAEEF3"/>
            <w:vAlign w:val="center"/>
            <w:hideMark/>
          </w:tcPr>
          <w:p w14:paraId="33E627EF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Fatou Fetch the Water (F)</w:t>
            </w:r>
          </w:p>
          <w:p w14:paraId="1F96BC0A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Stella and the Seagull (NF)</w:t>
            </w:r>
          </w:p>
          <w:p w14:paraId="74B898A8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Naughty Bus (F)</w:t>
            </w:r>
          </w:p>
          <w:p w14:paraId="68C55ABE" w14:textId="77777777" w:rsidR="00711527" w:rsidRPr="0017786C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My Day at the Zoo (NF)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39D34C29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711527">
              <w:rPr>
                <w:rFonts w:eastAsia="Times New Roman"/>
                <w:color w:val="000000"/>
                <w:sz w:val="18"/>
              </w:rPr>
              <w:t>The River Poetry (Poetry)</w:t>
            </w:r>
          </w:p>
          <w:p w14:paraId="7A1DA346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711527">
              <w:rPr>
                <w:rFonts w:eastAsia="Times New Roman"/>
                <w:color w:val="000000"/>
                <w:sz w:val="18"/>
              </w:rPr>
              <w:t xml:space="preserve">I am </w:t>
            </w:r>
            <w:proofErr w:type="spellStart"/>
            <w:r w:rsidRPr="00711527">
              <w:rPr>
                <w:rFonts w:eastAsia="Times New Roman"/>
                <w:color w:val="000000"/>
                <w:sz w:val="18"/>
              </w:rPr>
              <w:t>mot</w:t>
            </w:r>
            <w:proofErr w:type="spellEnd"/>
            <w:r w:rsidRPr="00711527">
              <w:rPr>
                <w:rFonts w:eastAsia="Times New Roman"/>
                <w:color w:val="000000"/>
                <w:sz w:val="18"/>
              </w:rPr>
              <w:t xml:space="preserve"> a Label (NF)</w:t>
            </w:r>
          </w:p>
          <w:p w14:paraId="5E0DA139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711527">
              <w:rPr>
                <w:rFonts w:eastAsia="Times New Roman"/>
                <w:color w:val="000000"/>
                <w:sz w:val="18"/>
              </w:rPr>
              <w:t>Paddington goes to Town (F)</w:t>
            </w:r>
          </w:p>
          <w:p w14:paraId="4BEEFE05" w14:textId="77777777" w:rsidR="00711527" w:rsidRP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711527">
              <w:rPr>
                <w:rFonts w:eastAsia="Times New Roman"/>
                <w:color w:val="000000"/>
                <w:sz w:val="18"/>
              </w:rPr>
              <w:t>Wheels Cars and Cogs (NF)</w:t>
            </w:r>
          </w:p>
        </w:tc>
        <w:tc>
          <w:tcPr>
            <w:tcW w:w="2693" w:type="dxa"/>
            <w:shd w:val="clear" w:color="000000" w:fill="DAEEF3"/>
            <w:vAlign w:val="center"/>
            <w:hideMark/>
          </w:tcPr>
          <w:p w14:paraId="04E12E40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 w:rsidRPr="0017786C">
              <w:rPr>
                <w:rFonts w:eastAsia="Times New Roman"/>
                <w:color w:val="000000"/>
                <w:sz w:val="18"/>
              </w:rPr>
              <w:t> </w:t>
            </w:r>
            <w:r>
              <w:rPr>
                <w:rFonts w:eastAsia="Times New Roman"/>
                <w:color w:val="000000"/>
                <w:sz w:val="18"/>
              </w:rPr>
              <w:t>Beowulf (F)</w:t>
            </w:r>
          </w:p>
          <w:p w14:paraId="4DB81063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The Shadow cage (F)</w:t>
            </w:r>
          </w:p>
          <w:p w14:paraId="29597637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Women in Science (NF)</w:t>
            </w:r>
          </w:p>
          <w:p w14:paraId="6818E40F" w14:textId="77777777" w:rsidR="00711527" w:rsidRPr="0017786C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Secrets of Stonehenge (NF)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1DF2099D" w14:textId="5F87E923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Chronicles of Harris Burdick (F)</w:t>
            </w:r>
          </w:p>
          <w:p w14:paraId="696790AB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D-Day (NF)</w:t>
            </w:r>
          </w:p>
          <w:p w14:paraId="4525D8A5" w14:textId="77777777" w:rsidR="00711527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Lost Flood (F)</w:t>
            </w:r>
          </w:p>
          <w:p w14:paraId="57F51AB1" w14:textId="77777777" w:rsidR="00711527" w:rsidRPr="0017786C" w:rsidRDefault="00711527" w:rsidP="006F32C5">
            <w:pPr>
              <w:spacing w:line="240" w:lineRule="auto"/>
              <w:rPr>
                <w:rFonts w:eastAsia="Times New Roman"/>
                <w:color w:val="000000"/>
                <w:sz w:val="18"/>
              </w:rPr>
            </w:pPr>
            <w:r>
              <w:rPr>
                <w:rFonts w:eastAsia="Times New Roman"/>
                <w:color w:val="000000"/>
                <w:sz w:val="18"/>
              </w:rPr>
              <w:t>Words (P)</w:t>
            </w:r>
          </w:p>
        </w:tc>
      </w:tr>
    </w:tbl>
    <w:p w14:paraId="7822AD1F" w14:textId="77777777" w:rsidR="00CA5728" w:rsidRDefault="00CA5728"/>
    <w:sectPr w:rsidR="00CA5728" w:rsidSect="007F3C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7A1"/>
    <w:rsid w:val="002142BB"/>
    <w:rsid w:val="0022239C"/>
    <w:rsid w:val="003747A1"/>
    <w:rsid w:val="007029DE"/>
    <w:rsid w:val="00711527"/>
    <w:rsid w:val="007F3C82"/>
    <w:rsid w:val="009E2D5E"/>
    <w:rsid w:val="00CA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451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747A1"/>
    <w:pPr>
      <w:spacing w:line="276" w:lineRule="auto"/>
    </w:pPr>
    <w:rPr>
      <w:rFonts w:ascii="Arial" w:eastAsia="Arial" w:hAnsi="Arial" w:cs="Arial"/>
      <w:kern w:val="0"/>
      <w:sz w:val="22"/>
      <w:szCs w:val="22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1527"/>
    <w:rPr>
      <w:rFonts w:ascii="Arial" w:eastAsia="Arial" w:hAnsi="Arial" w:cs="Arial"/>
      <w:kern w:val="0"/>
      <w:sz w:val="22"/>
      <w:szCs w:val="22"/>
      <w:lang w:eastAsia="en-GB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747A1"/>
    <w:pPr>
      <w:spacing w:line="276" w:lineRule="auto"/>
    </w:pPr>
    <w:rPr>
      <w:rFonts w:ascii="Arial" w:eastAsia="Arial" w:hAnsi="Arial" w:cs="Arial"/>
      <w:kern w:val="0"/>
      <w:sz w:val="22"/>
      <w:szCs w:val="22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1527"/>
    <w:rPr>
      <w:rFonts w:ascii="Arial" w:eastAsia="Arial" w:hAnsi="Arial" w:cs="Arial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Devon County Council</Company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Mitchell</dc:creator>
  <cp:lastModifiedBy>Clare Starkie-Pell</cp:lastModifiedBy>
  <cp:revision>2</cp:revision>
  <cp:lastPrinted>2023-12-14T10:40:00Z</cp:lastPrinted>
  <dcterms:created xsi:type="dcterms:W3CDTF">2023-12-14T11:29:00Z</dcterms:created>
  <dcterms:modified xsi:type="dcterms:W3CDTF">2023-12-14T11:29:00Z</dcterms:modified>
</cp:coreProperties>
</file>